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093F" w14:textId="77777777" w:rsidR="00C5572E" w:rsidRPr="00601DBA" w:rsidRDefault="00C5572E" w:rsidP="00C5572E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УСТАНОВА ЗА ФИЗИЧКУ КУЛТУРУ И СПОРТСКУ РЕКРЕАЦИЈИУ "ПАРТИЗАН"</w:t>
      </w:r>
    </w:p>
    <w:p w14:paraId="29DA8BFB" w14:textId="77777777" w:rsidR="00C5572E" w:rsidRPr="001F55F6" w:rsidRDefault="00C5572E" w:rsidP="00C5572E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101417340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14:paraId="4038EAB5" w14:textId="77777777" w:rsidR="00C5572E" w:rsidRDefault="00C5572E" w:rsidP="00C5572E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КАРАЂОРЂЕВА БР.90</w:t>
      </w:r>
    </w:p>
    <w:p w14:paraId="62910961" w14:textId="77777777" w:rsidR="00C5572E" w:rsidRPr="001F55F6" w:rsidRDefault="00C5572E" w:rsidP="00C5572E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22240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ШИД</w:t>
      </w:r>
    </w:p>
    <w:bookmarkEnd w:id="1"/>
    <w:p w14:paraId="7121B018" w14:textId="77777777" w:rsidR="00C5572E" w:rsidRPr="001F55F6" w:rsidRDefault="00C5572E" w:rsidP="00C5572E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346D6B1A" w14:textId="77777777" w:rsidR="00C5572E" w:rsidRPr="001F55F6" w:rsidRDefault="00C5572E" w:rsidP="00C5572E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25.01.2023</w:t>
      </w:r>
    </w:p>
    <w:p w14:paraId="64B28AF3" w14:textId="77777777" w:rsidR="00C5572E" w:rsidRPr="001F55F6" w:rsidRDefault="00C5572E" w:rsidP="00C5572E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7-2/2023</w:t>
      </w:r>
    </w:p>
    <w:p w14:paraId="3089898F" w14:textId="77777777" w:rsidR="00C5572E" w:rsidRPr="00A9707B" w:rsidRDefault="00C5572E" w:rsidP="00C5572E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14:paraId="276F0167" w14:textId="77777777" w:rsidR="00C5572E" w:rsidRPr="001F55F6" w:rsidRDefault="00C5572E" w:rsidP="00C5572E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14:paraId="689586B6" w14:textId="77777777" w:rsidR="00C5572E" w:rsidRPr="001F55F6" w:rsidRDefault="00C5572E" w:rsidP="00C5572E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УСТАНОВА ЗА ФИЗИЧКУ КУЛТУРУ И СПОРТСКУ РЕКРЕАЦИЈИУ "ПАРТИЗАН"</w:t>
      </w:r>
    </w:p>
    <w:p w14:paraId="4B5DDA18" w14:textId="77777777" w:rsidR="00C5572E" w:rsidRPr="001F55F6" w:rsidRDefault="00C5572E" w:rsidP="00C5572E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1/2023</w:t>
      </w:r>
    </w:p>
    <w:p w14:paraId="6A84ACB9" w14:textId="77777777" w:rsidR="00C5572E" w:rsidRPr="001F55F6" w:rsidRDefault="00C5572E" w:rsidP="00C5572E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Агенцијске услуге</w:t>
      </w:r>
    </w:p>
    <w:p w14:paraId="7EE32585" w14:textId="77777777" w:rsidR="00C5572E" w:rsidRPr="001F55F6" w:rsidRDefault="00C5572E" w:rsidP="00C5572E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Ф02-0000617</w:t>
      </w:r>
    </w:p>
    <w:p w14:paraId="6B236A3B" w14:textId="77777777" w:rsidR="00C5572E" w:rsidRPr="001F55F6" w:rsidRDefault="00C5572E" w:rsidP="00C5572E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48AF50A5" w14:textId="77777777" w:rsidR="00C5572E" w:rsidRPr="001F55F6" w:rsidRDefault="00C5572E" w:rsidP="00C5572E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79600000</w:t>
      </w:r>
    </w:p>
    <w:p w14:paraId="08B5A37C" w14:textId="77777777" w:rsidR="00C5572E" w:rsidRPr="001F55F6" w:rsidRDefault="00C5572E" w:rsidP="00C5572E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Агенцијске услуге</w:t>
      </w:r>
    </w:p>
    <w:p w14:paraId="3B4D81D9" w14:textId="77777777" w:rsidR="00C5572E" w:rsidRPr="00B84A8C" w:rsidRDefault="00C5572E" w:rsidP="00C5572E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5.375.000,00</w:t>
      </w:r>
      <w:r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277B2558" w14:textId="77777777" w:rsidR="00C5572E" w:rsidRPr="001F55F6" w:rsidRDefault="00C5572E" w:rsidP="00C5572E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5572E" w14:paraId="54011F81" w14:textId="77777777" w:rsidTr="00050C44">
        <w:trPr>
          <w:cantSplit/>
        </w:trPr>
        <w:tc>
          <w:tcPr>
            <w:tcW w:w="5000" w:type="pct"/>
            <w:hideMark/>
          </w:tcPr>
          <w:p w14:paraId="3A546DB2" w14:textId="77777777" w:rsidR="00C5572E" w:rsidRPr="00B84A8C" w:rsidRDefault="00C5572E" w:rsidP="00050C44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ЉУБИЦА НЕШКОВИЋ ПР АГЕНЦИЈА ЗА ПРИВРЕМЕНО ЗАПОШЉАВАЊЕ ЕЛИТ Б&amp;Б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111801668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ЦАРА ЛАЗАРА 9/6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ШИД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22240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14:paraId="4A226989" w14:textId="77777777" w:rsidR="00C5572E" w:rsidRPr="00A9707B" w:rsidRDefault="00C5572E" w:rsidP="00C5572E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25378629" w14:textId="77777777" w:rsidR="00C5572E" w:rsidRPr="00B84A8C" w:rsidRDefault="00C5572E" w:rsidP="00C5572E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354,60</w:t>
      </w:r>
    </w:p>
    <w:p w14:paraId="5E22A11E" w14:textId="77777777" w:rsidR="00C5572E" w:rsidRPr="00B84A8C" w:rsidRDefault="00C5572E" w:rsidP="00C5572E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425,52</w:t>
      </w:r>
    </w:p>
    <w:p w14:paraId="718BEE03" w14:textId="77777777" w:rsidR="00C5572E" w:rsidRPr="00B84A8C" w:rsidRDefault="00C5572E" w:rsidP="00C5572E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14:paraId="2036DB6F" w14:textId="77777777" w:rsidR="00C5572E" w:rsidRPr="00A9707B" w:rsidRDefault="00C5572E" w:rsidP="00C5572E">
      <w:pPr>
        <w:spacing w:before="120" w:after="120"/>
        <w:rPr>
          <w:rFonts w:cstheme="minorHAnsi"/>
          <w:bCs/>
          <w:sz w:val="20"/>
          <w:szCs w:val="20"/>
        </w:rPr>
        <w:sectPr w:rsidR="00C5572E" w:rsidRPr="00A9707B"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C5572E" w14:paraId="1848AED1" w14:textId="77777777" w:rsidTr="00050C44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C5572E" w14:paraId="004651BC" w14:textId="77777777" w:rsidTr="00050C4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EBFE" w14:textId="77777777" w:rsidR="00C5572E" w:rsidRDefault="00C5572E" w:rsidP="00050C44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24BA407D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5572E" w14:paraId="3A83BA96" w14:textId="77777777" w:rsidTr="00050C44">
        <w:trPr>
          <w:trHeight w:val="40"/>
        </w:trPr>
        <w:tc>
          <w:tcPr>
            <w:tcW w:w="15397" w:type="dxa"/>
            <w:shd w:val="clear" w:color="auto" w:fill="auto"/>
          </w:tcPr>
          <w:p w14:paraId="37673AA7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E41F163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2D618D7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5572E" w14:paraId="7060D1E6" w14:textId="77777777" w:rsidTr="00050C4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C5572E" w14:paraId="2A90FA4C" w14:textId="77777777" w:rsidTr="00050C4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D518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C5572E" w14:paraId="0C440E3A" w14:textId="77777777" w:rsidTr="00050C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03C3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14A1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Агенцијске услуге</w:t>
                  </w:r>
                </w:p>
              </w:tc>
            </w:tr>
            <w:tr w:rsidR="00C5572E" w14:paraId="6E0EF110" w14:textId="77777777" w:rsidTr="00050C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8137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F305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1/2023</w:t>
                  </w:r>
                </w:p>
              </w:tc>
            </w:tr>
            <w:tr w:rsidR="00C5572E" w14:paraId="554B2EF0" w14:textId="77777777" w:rsidTr="00050C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E288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4EA6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C5572E" w14:paraId="57D20B71" w14:textId="77777777" w:rsidTr="00050C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981C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C4BBB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7-1/2023, 12.01.2023</w:t>
                  </w:r>
                </w:p>
              </w:tc>
            </w:tr>
            <w:tr w:rsidR="00C5572E" w14:paraId="079BB128" w14:textId="77777777" w:rsidTr="00050C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C4F8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2C8C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5.375.000,00</w:t>
                  </w:r>
                </w:p>
              </w:tc>
            </w:tr>
            <w:tr w:rsidR="00C5572E" w14:paraId="324D41BC" w14:textId="77777777" w:rsidTr="00050C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80B24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6C73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5572E" w14:paraId="2B7AD8B4" w14:textId="77777777" w:rsidTr="00050C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877C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971C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79600000-Услуге запошљавања</w:t>
                  </w:r>
                </w:p>
              </w:tc>
            </w:tr>
            <w:tr w:rsidR="00C5572E" w14:paraId="49973FEE" w14:textId="77777777" w:rsidTr="00050C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2877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241D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5572E" w14:paraId="5A99AA09" w14:textId="77777777" w:rsidTr="00050C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6DAB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1BA7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C5572E" w14:paraId="7BAE5A55" w14:textId="77777777" w:rsidTr="00050C44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0957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21EC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5572E" w14:paraId="7F574A80" w14:textId="77777777" w:rsidTr="00050C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7BF7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B422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Ф02-0000617</w:t>
                  </w:r>
                </w:p>
              </w:tc>
            </w:tr>
            <w:tr w:rsidR="00C5572E" w14:paraId="622012AA" w14:textId="77777777" w:rsidTr="00050C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FBA6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DF8D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C5572E" w14:paraId="7173D9AC" w14:textId="77777777" w:rsidTr="00050C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F9EC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975E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14.01.2023</w:t>
                  </w:r>
                </w:p>
              </w:tc>
            </w:tr>
            <w:tr w:rsidR="00C5572E" w14:paraId="35000207" w14:textId="77777777" w:rsidTr="00050C4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843D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C93D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24.01.2023 08:00:00</w:t>
                  </w:r>
                </w:p>
              </w:tc>
            </w:tr>
          </w:tbl>
          <w:p w14:paraId="5C5A8A5A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87A874C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FA537F7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5572E" w14:paraId="7AB31903" w14:textId="77777777" w:rsidTr="00050C44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C5572E" w14:paraId="2A359150" w14:textId="77777777" w:rsidTr="00050C44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5638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C5572E" w14:paraId="022365F3" w14:textId="77777777" w:rsidTr="00050C4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8446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C5572E" w14:paraId="6D82D820" w14:textId="77777777" w:rsidTr="00050C4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B9B3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Гордана Животић</w:t>
                  </w:r>
                </w:p>
              </w:tc>
            </w:tr>
            <w:tr w:rsidR="00C5572E" w14:paraId="50AB7CC3" w14:textId="77777777" w:rsidTr="00050C4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3B23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Синиша Добрић</w:t>
                  </w:r>
                </w:p>
              </w:tc>
            </w:tr>
            <w:tr w:rsidR="00C5572E" w14:paraId="30EC411D" w14:textId="77777777" w:rsidTr="00050C4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36E1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Никола Тарајић</w:t>
                  </w:r>
                </w:p>
              </w:tc>
            </w:tr>
          </w:tbl>
          <w:p w14:paraId="728AB42C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E2EF67E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5572E" w14:paraId="36604895" w14:textId="77777777" w:rsidTr="00050C4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C5572E" w14:paraId="214C432C" w14:textId="77777777" w:rsidTr="00050C4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6EBE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C5572E" w14:paraId="09108805" w14:textId="77777777" w:rsidTr="00050C44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C5572E" w14:paraId="18BFD6C8" w14:textId="77777777" w:rsidTr="00050C44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C5572E" w14:paraId="05168083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B9A1CA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07BB4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Агенцијске услуге</w:t>
                              </w:r>
                            </w:p>
                          </w:tc>
                        </w:tr>
                        <w:tr w:rsidR="00C5572E" w14:paraId="5421AA17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4CC614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7D8B6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2A870461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29F6C75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A3ECE2E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678948D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AE7B6E5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5572E" w14:paraId="7F8D1A03" w14:textId="77777777" w:rsidTr="00050C44">
        <w:trPr>
          <w:trHeight w:val="56"/>
        </w:trPr>
        <w:tc>
          <w:tcPr>
            <w:tcW w:w="15397" w:type="dxa"/>
            <w:shd w:val="clear" w:color="auto" w:fill="auto"/>
          </w:tcPr>
          <w:p w14:paraId="26CD4A5B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CAA50D0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CEB078B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632BDFF8" w14:textId="77777777" w:rsidR="00C5572E" w:rsidRDefault="00C5572E" w:rsidP="00C5572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253C291A" w14:textId="77777777" w:rsidR="00C5572E" w:rsidRDefault="00C5572E" w:rsidP="00C5572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C5572E" w14:paraId="0FE3EE91" w14:textId="77777777" w:rsidTr="00050C4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C5572E" w14:paraId="27D20FAC" w14:textId="77777777" w:rsidTr="00050C4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19587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C5572E" w14:paraId="38FFC115" w14:textId="77777777" w:rsidTr="00050C4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F2BB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24.01.2023 08:00:00</w:t>
                  </w:r>
                </w:p>
              </w:tc>
            </w:tr>
            <w:tr w:rsidR="00C5572E" w14:paraId="5F732C04" w14:textId="77777777" w:rsidTr="00050C4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119A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24.01.2023 08:00:08</w:t>
                  </w:r>
                </w:p>
              </w:tc>
            </w:tr>
            <w:tr w:rsidR="00C5572E" w14:paraId="22E2430A" w14:textId="77777777" w:rsidTr="00050C44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C5572E" w14:paraId="2EE59967" w14:textId="77777777" w:rsidTr="00050C4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C5572E" w14:paraId="1694D82A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6C84F2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351C8B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14:paraId="67358AAA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0C157992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5572E" w14:paraId="05BBBC6D" w14:textId="77777777" w:rsidTr="00050C4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C5572E" w14:paraId="4EBBD6E1" w14:textId="77777777" w:rsidTr="00050C4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AC335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FAA56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6762A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C009B2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09C5F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C5572E" w14:paraId="570CAD4D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2F64EF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ВИЗИЈА 2019 ДОО, Кратохвила Јована 6, 11042, Београд (Раковица),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FED95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8A2EEA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6B347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8896C5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15.1.2023. 06:36:19</w:t>
                              </w:r>
                            </w:p>
                          </w:tc>
                        </w:tr>
                        <w:tr w:rsidR="00C5572E" w14:paraId="5CF7443D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1437C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АГЕНЦИЈА ЗА ПРИВРЕМЕНО ЗАПОШЉАВАЊЕ ИКП СИСТЕМ ДОО, ЉУТИЦЕ БОГДАНА, 1 А, 11040, БЕОГРАД (САВСКИ ВЕНАЦ),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669DB9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DAC75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8DCDB5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9845A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19.1.2023. 11:17:01</w:t>
                              </w:r>
                            </w:p>
                          </w:tc>
                        </w:tr>
                        <w:tr w:rsidR="00C5572E" w14:paraId="310E79D2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01C64F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Сат-Кадровске услуге д.о.о. Београд, НИКОЛЕ СПАСИЋА, 3/3, 11000,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2178A1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D673F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E9C8D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8AC15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20.1.2023. 15:33:07</w:t>
                              </w:r>
                            </w:p>
                          </w:tc>
                        </w:tr>
                        <w:tr w:rsidR="00C5572E" w14:paraId="6C1E1390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643F1D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ЉУБИЦА НЕШКОВИЋ ПР АГЕНЦИЈА ЗА ПРИВРЕМЕНО ЗАПОШЉАВАЊЕ ЕЛИТ Б&amp;Б, ЦАРА ЛАЗАРА 9/6, 22240, ШИД,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5FC80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44807C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01E18C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36A329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23.1.2023. 08:55:41</w:t>
                              </w:r>
                            </w:p>
                          </w:tc>
                        </w:tr>
                        <w:tr w:rsidR="00C5572E" w14:paraId="51666FE9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E179F1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Агенција за привремено запошљавање "ИМПЕРИЈАЛ ПЛУС" ДОО СОМБОР, ВУЈАДИНА СЕКУЛИЋА, 47, 25000, Сомбор,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FEB7D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CA0B8D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2A04B3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3371E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23.1.2023. 11:07:54</w:t>
                              </w:r>
                            </w:p>
                          </w:tc>
                        </w:tr>
                      </w:tbl>
                      <w:p w14:paraId="61E01AC7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D703C07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0E385A06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D32AC93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7C136A5A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5572E" w14:paraId="43A103C8" w14:textId="77777777" w:rsidTr="00050C44">
        <w:trPr>
          <w:trHeight w:val="62"/>
        </w:trPr>
        <w:tc>
          <w:tcPr>
            <w:tcW w:w="15397" w:type="dxa"/>
            <w:shd w:val="clear" w:color="auto" w:fill="auto"/>
          </w:tcPr>
          <w:p w14:paraId="3643EB7F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66AE312A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131ADC3C" w14:textId="77777777" w:rsidR="00C5572E" w:rsidRDefault="00C5572E" w:rsidP="00C5572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087FB5B4" w14:textId="77777777" w:rsidR="00C5572E" w:rsidRDefault="00C5572E" w:rsidP="00C5572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C5572E" w14:paraId="78205C44" w14:textId="77777777" w:rsidTr="00050C4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C5572E" w14:paraId="5C088F31" w14:textId="77777777" w:rsidTr="00050C4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6DF1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C5572E" w14:paraId="1FBAD7ED" w14:textId="77777777" w:rsidTr="00050C44">
              <w:trPr>
                <w:trHeight w:val="238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C5572E" w14:paraId="06868B06" w14:textId="77777777" w:rsidTr="00050C4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9"/>
                          <w:gridCol w:w="1122"/>
                          <w:gridCol w:w="1122"/>
                          <w:gridCol w:w="1124"/>
                          <w:gridCol w:w="1128"/>
                          <w:gridCol w:w="1125"/>
                        </w:tblGrid>
                        <w:tr w:rsidR="00C5572E" w14:paraId="69DCF66F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A2012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5D2124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CD2A4F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C5572E" w14:paraId="5617C8BA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E6E314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25F8B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812D8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37968D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76DE6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FDFC2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C5572E" w14:paraId="32D5EB57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C6AB3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Агенција за привремено запошљавање "ИМПЕРИЈАЛ ПЛУС" ДОО СОМБОР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16463E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1A3F9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C4D11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355533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До 45 дана на рачун понуђача.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25F11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C5572E" w14:paraId="4896DE8E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22C1D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АГЕНЦИЈА ЗА ПРИВРЕМЕНО ЗАПОШЉАВАЊЕ ИКП СИСТЕМ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3479F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366.38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F9EF8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439.65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23B7B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A097AE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45 дана од дана уредно примљене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7B852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C5572E" w14:paraId="3BBD2A31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4D356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ЉУБИЦА НЕШКОВИЋ ПР АГЕНЦИЈА ЗА ПРИВРЕМЕНО ЗАПОШЉАВАЊЕ ЕЛИТ Б&amp;Б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C7DB6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354.60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BF5F13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425.52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F18F7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DBD5C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45,вирман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362F30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  <w:tr w:rsidR="00C5572E" w14:paraId="3E07F901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866E6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Сат-Кадровске услуге д.о.о.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60823C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369.05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11B3B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442.86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E5B56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2AEDD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примљене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AB05BC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  <w:tr w:rsidR="00C5572E" w14:paraId="7E6C5B8F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870EE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ВИЗИЈА 2019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4144EF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E62EE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264A0E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3F631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8A05A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1E016600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36B2DAF4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2902A7C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DFA62C2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9AB8723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46C41AC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5572E" w14:paraId="66F4A1BE" w14:textId="77777777" w:rsidTr="00050C44">
        <w:trPr>
          <w:trHeight w:val="50"/>
        </w:trPr>
        <w:tc>
          <w:tcPr>
            <w:tcW w:w="15392" w:type="dxa"/>
            <w:shd w:val="clear" w:color="auto" w:fill="auto"/>
          </w:tcPr>
          <w:p w14:paraId="0C80956B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BF0CEF6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04089D6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5572E" w14:paraId="49254826" w14:textId="77777777" w:rsidTr="00050C4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C5572E" w14:paraId="30064C83" w14:textId="77777777" w:rsidTr="00050C4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EF68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C5572E" w14:paraId="5E565715" w14:textId="77777777" w:rsidTr="00050C44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C5572E" w14:paraId="1D93758D" w14:textId="77777777" w:rsidTr="00050C4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20"/>
                          <w:gridCol w:w="1122"/>
                          <w:gridCol w:w="1122"/>
                          <w:gridCol w:w="1123"/>
                          <w:gridCol w:w="1127"/>
                          <w:gridCol w:w="1124"/>
                        </w:tblGrid>
                        <w:tr w:rsidR="00C5572E" w14:paraId="50909815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20E5C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DDD848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BF1B8C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C5572E" w14:paraId="2A542503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274FBE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B1E5D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38B6AB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492A4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A733A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31CC9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C5572E" w14:paraId="10F748AC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1C9D55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Агенција за привремено запошљавање "ИМПЕРИЈАЛ ПЛУС" ДОО СОМБОР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CCBD63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8A7461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9F78EB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EE9461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До 45 дана на рачун понуђача.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BF323F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C5572E" w14:paraId="60E1CF65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ABA148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АГЕНЦИЈА ЗА ПРИВРЕМЕНО ЗАПОШЉАВАЊЕ ИКП СИСТЕМ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574D34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366.38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399C14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439.65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25A374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C5A1A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45 дана од дана уредно примљене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1983CC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C5572E" w14:paraId="35C86CFD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DE4EED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ЉУБИЦА НЕШКОВИЋ ПР АГЕНЦИЈА ЗА ПРИВРЕМЕНО ЗАПОШЉАВАЊЕ ЕЛИТ Б&amp;Б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86AFE4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354.60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696D8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425.52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5AE36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195457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45,вирман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557DC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  <w:tr w:rsidR="00C5572E" w14:paraId="1AA0642D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9E61F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Сат-Кадровске услуге д.о.о.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CE26A7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369.05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DA404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442.86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A1502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84A241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примљене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157C2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</w:t>
                              </w:r>
                            </w:p>
                          </w:tc>
                        </w:tr>
                        <w:tr w:rsidR="00C5572E" w14:paraId="30A858FD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FDCC1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ВИЗИЈА 2019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499C0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FB3917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9CEC4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0E23DF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306CB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456AA113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26B23477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D115E2A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157BB10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DB02703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9D55B88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5572E" w14:paraId="6E6DB6CC" w14:textId="77777777" w:rsidTr="00050C44">
        <w:trPr>
          <w:trHeight w:val="48"/>
        </w:trPr>
        <w:tc>
          <w:tcPr>
            <w:tcW w:w="15392" w:type="dxa"/>
            <w:shd w:val="clear" w:color="auto" w:fill="auto"/>
          </w:tcPr>
          <w:p w14:paraId="364DA82E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C39C666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F7D2128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5572E" w14:paraId="4C328AF3" w14:textId="77777777" w:rsidTr="00050C4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C5572E" w14:paraId="6D407438" w14:textId="77777777" w:rsidTr="00050C4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A3F4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lastRenderedPageBreak/>
                    <w:t>Стручна оцена</w:t>
                  </w:r>
                </w:p>
              </w:tc>
            </w:tr>
            <w:tr w:rsidR="00C5572E" w14:paraId="3DF6EE57" w14:textId="77777777" w:rsidTr="00050C44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C5572E" w14:paraId="6D3DDE67" w14:textId="77777777" w:rsidTr="00050C44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2818"/>
                          <w:gridCol w:w="2814"/>
                          <w:gridCol w:w="2139"/>
                          <w:gridCol w:w="2139"/>
                          <w:gridCol w:w="896"/>
                        </w:tblGrid>
                        <w:tr w:rsidR="00C5572E" w14:paraId="349EE320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78B78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6E6692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6198B4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2BE491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EC6AD7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B7D9D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C5572E" w14:paraId="4AE57FDE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7C1C77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ВИЗИЈА 2019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5CD2E8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3C14F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BC1EC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B6CDA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429,00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BB32C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C5572E" w14:paraId="134DB27E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73C2A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АГЕНЦИЈА ЗА ПРИВРЕМЕНО ЗАПОШЉАВАЊЕ ИКП СИСТЕМ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7C1343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FBE2C8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7ECA5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366,38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E558E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439,65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A4D360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C5572E" w14:paraId="000B83B8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C5359F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Сат-Кадровске услуге д.о.о.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6EC8A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D4F2C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335E8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369,05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17E6E9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442,86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026C8F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C5572E" w14:paraId="12D6C337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C8CE2F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ЉУБИЦА НЕШКОВИЋ ПР АГЕНЦИЈА ЗА ПРИВРЕМЕНО ЗАПОШЉАВАЊЕ ЕЛИТ Б&amp;Б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ABE96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E5BFA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B7DB5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354,60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25435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425,52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54BB8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C5572E" w14:paraId="14415D9E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0BC1A3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Агенција за привремено запошљавање "ИМПЕРИЈАЛ ПЛУС" ДОО СОМБОР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06DF1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56ADB0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520B6F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8D7AA3" w14:textId="77777777" w:rsidR="00C5572E" w:rsidRDefault="00C5572E" w:rsidP="00050C4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483,60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A6ACD7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2AB14201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89FE8A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5226356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349AB04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5572E" w14:paraId="1BC778C5" w14:textId="77777777" w:rsidTr="00050C44">
        <w:trPr>
          <w:trHeight w:val="14"/>
        </w:trPr>
        <w:tc>
          <w:tcPr>
            <w:tcW w:w="15392" w:type="dxa"/>
            <w:shd w:val="clear" w:color="auto" w:fill="auto"/>
          </w:tcPr>
          <w:p w14:paraId="4A096597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58B3F79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A0EFB32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5572E" w14:paraId="1D1AEE45" w14:textId="77777777" w:rsidTr="00050C4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C5572E" w14:paraId="36914DB3" w14:textId="77777777" w:rsidTr="00050C44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C5572E" w14:paraId="09EB34D4" w14:textId="77777777" w:rsidTr="00050C4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C5572E" w14:paraId="21BB2019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70DB9B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5B26F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C5572E" w14:paraId="161E6A00" w14:textId="77777777" w:rsidTr="00050C4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B1568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104B4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5572E" w14:paraId="605D15D6" w14:textId="77777777" w:rsidTr="00050C4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5381A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D5F677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E1B8E14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2267F37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5572E" w14:paraId="781AB8E6" w14:textId="77777777" w:rsidTr="00050C4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F56664F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09FAE81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8F6617C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F0684A0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5572E" w14:paraId="36FDFA26" w14:textId="77777777" w:rsidTr="00050C4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4"/>
                          <w:gridCol w:w="7302"/>
                          <w:gridCol w:w="1896"/>
                        </w:tblGrid>
                        <w:tr w:rsidR="00C5572E" w14:paraId="04E440AF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345A66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CC4DC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990289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034112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C5572E" w14:paraId="2822C7B6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9237B1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ЉУБИЦА НЕШКОВИЋ ПР АГЕНЦИЈА ЗА ПРИВРЕМЕНО ЗАПОШЉАВАЊЕ ЕЛИТ Б&amp;Б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6F4B07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E418E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354,60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45C1A5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C5572E" w14:paraId="00194EE8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452D4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ВИЗИЈА 2019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A7452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4D3772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357,50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54D919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C5572E" w14:paraId="14B71D54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4BDF2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АГЕНЦИЈА ЗА ПРИВРЕМЕНО ЗАПОШЉАВАЊЕ ИКП СИСТЕМ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7D86F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A71AE8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366,38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BFDE12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C5572E" w14:paraId="7AA36418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ECC940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Сат-Кадровске услуге д.о.о.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17CC2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BF684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369,05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3D1034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C5572E" w14:paraId="79DA14A2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3D850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Агенција за привремено запошљавање "ИМПЕРИЈАЛ ПЛУС" ДОО СОМБОР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E6EF8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840E3E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403,00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231499" w14:textId="77777777" w:rsidR="00C5572E" w:rsidRDefault="00C5572E" w:rsidP="00050C4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14:paraId="3E569000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9DF214D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00D3D86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5572E" w14:paraId="44ACF3E2" w14:textId="77777777" w:rsidTr="00050C4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8724DAF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41B1028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D47C9B6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6123CA2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5572E" w14:paraId="6EDEACBD" w14:textId="77777777" w:rsidTr="00050C4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C5572E" w14:paraId="53CFC659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15078F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64F93685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C5572E" w14:paraId="66EC27E2" w14:textId="77777777" w:rsidTr="00050C4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D85A0" w14:textId="77777777" w:rsidR="00C5572E" w:rsidRDefault="00C5572E" w:rsidP="00050C4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која је у оквиру процењене вредности и у свему задовољава захтеве и услове у вези са предметом јавне набавке, као и испуњава све критеријуме за квалитативни избор и да не постоји ниједан разлог за његово искључење. Понуђач је доставио тражене доказе за квалитативни избор и дао економски најповољнију понуду. </w:t>
                              </w:r>
                            </w:p>
                          </w:tc>
                        </w:tr>
                      </w:tbl>
                      <w:p w14:paraId="0CC3045D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08B0F8B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1E02455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5572E" w14:paraId="5C4AE9EA" w14:textId="77777777" w:rsidTr="00050C4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F95C305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F679A77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49DA69E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F0DB7A4" w14:textId="77777777" w:rsidR="00C5572E" w:rsidRDefault="00C5572E" w:rsidP="00050C4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0FC9FF5" w14:textId="77777777" w:rsidR="00C5572E" w:rsidRDefault="00C5572E" w:rsidP="00050C4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F5EA1BE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C6FEE6E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5572E" w14:paraId="2FA37A01" w14:textId="77777777" w:rsidTr="00050C44">
        <w:trPr>
          <w:trHeight w:val="523"/>
        </w:trPr>
        <w:tc>
          <w:tcPr>
            <w:tcW w:w="15392" w:type="dxa"/>
            <w:shd w:val="clear" w:color="auto" w:fill="auto"/>
          </w:tcPr>
          <w:p w14:paraId="2D338DBB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DD10F68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848E5C4" w14:textId="77777777" w:rsidR="00C5572E" w:rsidRDefault="00C5572E" w:rsidP="00050C4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2D8C3E1F" w14:textId="77777777" w:rsidR="00C5572E" w:rsidRDefault="00C5572E" w:rsidP="00C5572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C557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78380938" w14:textId="77777777" w:rsidR="00C5572E" w:rsidRDefault="00C5572E" w:rsidP="00C5572E">
      <w:pPr>
        <w:rPr>
          <w:rFonts w:ascii="Calibri" w:eastAsia="Calibri" w:hAnsi="Calibri" w:cs="Calibri"/>
          <w:w w:val="100"/>
        </w:rPr>
      </w:pPr>
      <w:bookmarkStart w:id="33" w:name="1_0"/>
      <w:bookmarkStart w:id="34" w:name="_Hlk32839505_0"/>
      <w:bookmarkEnd w:id="33"/>
      <w:r>
        <w:rPr>
          <w:rFonts w:ascii="Calibri" w:eastAsia="Calibri" w:hAnsi="Calibri" w:cs="Calibri"/>
          <w:w w:val="100"/>
        </w:rPr>
        <w:lastRenderedPageBreak/>
        <w:t xml:space="preserve">Понуда која је у оквиру процењене вредности и у свему задовољава захтеве и услове у вези са предметом јавне набавке, као и испуњава све критеријуме за квалитативни избор и да не постоји ниједан разлог за његово искључење. Понуђач је доставио тражене доказе за квалитативни избор и дао економски најповољнију понуду. </w:t>
      </w:r>
    </w:p>
    <w:p w14:paraId="18C6A102" w14:textId="77777777" w:rsidR="00C5572E" w:rsidRPr="00F61EC9" w:rsidRDefault="00C5572E" w:rsidP="00C5572E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14:paraId="02971E29" w14:textId="171B805A" w:rsidR="006B3998" w:rsidRDefault="00C5572E" w:rsidP="00C5572E">
      <w:bookmarkStart w:id="35" w:name="2_0"/>
      <w:bookmarkEnd w:id="34"/>
      <w:bookmarkEnd w:id="3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</w:t>
      </w:r>
    </w:p>
    <w:sectPr w:rsidR="006B3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084B" w14:textId="77777777" w:rsidR="00B27354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4755" w14:textId="77777777" w:rsidR="005349E8" w:rsidRPr="005349E8" w:rsidRDefault="0000000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E69C6" wp14:editId="463CB33C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DAAE3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2pt" to="510.1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" strokecolor="windowText" strokeweight=".5pt">
              <v:stroke joinstyle="miter"/>
              <w10:wrap type="topAndBottom"/>
            </v:line>
          </w:pict>
        </mc:Fallback>
      </mc:AlternateContent>
    </w:r>
    <w:r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2F4B" w14:textId="77777777" w:rsidR="00B27354" w:rsidRDefault="000000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1FBB" w14:textId="77777777" w:rsidR="00B27354" w:rsidRDefault="0000000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1E11" w14:textId="77777777" w:rsidR="00B27354" w:rsidRDefault="0000000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887D" w14:textId="77777777" w:rsidR="00B27354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C022" w14:textId="77777777" w:rsidR="00B27354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7621" w14:textId="77777777" w:rsidR="00B27354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9A47" w14:textId="77777777" w:rsidR="00B27354" w:rsidRDefault="0000000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CF85" w14:textId="77777777" w:rsidR="00B27354" w:rsidRDefault="0000000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5301" w14:textId="77777777" w:rsidR="00B27354" w:rsidRDefault="0000000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EF55" w14:textId="77777777" w:rsidR="00B27354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98"/>
    <w:rsid w:val="006B3998"/>
    <w:rsid w:val="00C5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DECC4-C745-402E-A1A5-BF1F0281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72E"/>
    <w:pPr>
      <w:spacing w:before="60" w:after="60" w:line="240" w:lineRule="auto"/>
    </w:pPr>
    <w:rPr>
      <w:w w:val="85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572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5572E"/>
    <w:rPr>
      <w:w w:val="85"/>
      <w:sz w:val="18"/>
      <w:lang w:val="en-US"/>
    </w:rPr>
  </w:style>
  <w:style w:type="paragraph" w:customStyle="1" w:styleId="Odjeljci">
    <w:name w:val="Odjeljci"/>
    <w:qFormat/>
    <w:rsid w:val="00C5572E"/>
    <w:pPr>
      <w:spacing w:before="480" w:after="120" w:line="240" w:lineRule="auto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5.xml"/><Relationship Id="rId5" Type="http://schemas.openxmlformats.org/officeDocument/2006/relationships/header" Target="header2.xml"/><Relationship Id="rId15" Type="http://schemas.openxmlformats.org/officeDocument/2006/relationships/footer" Target="footer6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2023-02-14T11:31:00Z</dcterms:created>
  <dcterms:modified xsi:type="dcterms:W3CDTF">2023-02-14T11:31:00Z</dcterms:modified>
</cp:coreProperties>
</file>